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92" w:rsidRPr="000E7146" w:rsidRDefault="004E6C92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0E7146">
        <w:rPr>
          <w:rFonts w:ascii="Times New Roman" w:hAnsi="Times New Roman"/>
          <w:b/>
          <w:bCs/>
          <w:kern w:val="36"/>
          <w:sz w:val="48"/>
          <w:szCs w:val="48"/>
        </w:rPr>
        <w:t>Стоимость отделки и ремонта стен.</w:t>
      </w:r>
    </w:p>
    <w:p w:rsidR="004E6C92" w:rsidRPr="000E7146" w:rsidRDefault="004E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146">
        <w:rPr>
          <w:rFonts w:ascii="Times New Roman" w:hAnsi="Times New Roman"/>
          <w:sz w:val="24"/>
          <w:szCs w:val="24"/>
        </w:rPr>
        <w:t>Стоимость работ ремонта и отделки стен</w:t>
      </w:r>
      <w:r w:rsidR="000E7146">
        <w:rPr>
          <w:rFonts w:ascii="Times New Roman" w:hAnsi="Times New Roman"/>
          <w:sz w:val="24"/>
          <w:szCs w:val="24"/>
        </w:rPr>
        <w:t xml:space="preserve"> «Домашний мастер» </w:t>
      </w:r>
      <w:r w:rsidRPr="000E7146">
        <w:rPr>
          <w:rFonts w:ascii="Times New Roman" w:hAnsi="Times New Roman"/>
          <w:sz w:val="24"/>
          <w:szCs w:val="24"/>
        </w:rPr>
        <w:t>действуют до 31 декабря</w:t>
      </w:r>
      <w:r w:rsidR="000E7146">
        <w:rPr>
          <w:rFonts w:ascii="Times New Roman" w:hAnsi="Times New Roman"/>
          <w:sz w:val="24"/>
          <w:szCs w:val="24"/>
        </w:rPr>
        <w:t xml:space="preserve"> 2019</w:t>
      </w:r>
      <w:r w:rsidRPr="000E7146">
        <w:rPr>
          <w:rFonts w:ascii="Times New Roman" w:hAnsi="Times New Roman"/>
          <w:sz w:val="24"/>
          <w:szCs w:val="24"/>
        </w:rPr>
        <w:t xml:space="preserve"> года. </w:t>
      </w:r>
    </w:p>
    <w:p w:rsidR="004E6C92" w:rsidRDefault="004E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7146">
        <w:rPr>
          <w:rFonts w:ascii="Times New Roman" w:hAnsi="Times New Roman"/>
          <w:sz w:val="24"/>
          <w:szCs w:val="24"/>
        </w:rPr>
        <w:t>В цены ремонта и отделки стен не входит стоимость черновых и отделочных материалов.</w:t>
      </w:r>
    </w:p>
    <w:p w:rsidR="00141FBF" w:rsidRPr="00141FBF" w:rsidRDefault="00141FBF" w:rsidP="0014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1FBF">
        <w:rPr>
          <w:rFonts w:ascii="Times New Roman" w:hAnsi="Times New Roman"/>
          <w:b/>
          <w:bCs/>
          <w:sz w:val="24"/>
          <w:szCs w:val="24"/>
        </w:rPr>
        <w:t>ВНИМАНИЮ ЗАКАЗЧИКА: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176"/>
        <w:gridCol w:w="900"/>
        <w:gridCol w:w="900"/>
      </w:tblGrid>
      <w:tr w:rsidR="00141FBF" w:rsidRPr="00141FBF" w:rsidTr="00FC0A15">
        <w:tc>
          <w:tcPr>
            <w:tcW w:w="375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Цена руб.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Минимальная сумма заказываемых услуг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Работы не указанные в прайсе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Закупка материала для выполнения работ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 xml:space="preserve">Выезд мастера для консультации по Геленджику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Выезд мастера в пригород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141FBF" w:rsidRPr="00141FBF" w:rsidRDefault="00141FBF" w:rsidP="0014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1FBF">
        <w:rPr>
          <w:rFonts w:ascii="Times New Roman" w:hAnsi="Times New Roman"/>
          <w:b/>
          <w:bCs/>
          <w:sz w:val="24"/>
          <w:szCs w:val="24"/>
        </w:rPr>
        <w:t>КОЭФФИЦИЕНТЫ СЛОЖНОСТИ: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011"/>
        <w:gridCol w:w="1965"/>
      </w:tblGrid>
      <w:tr w:rsidR="00141FBF" w:rsidRPr="00141FBF" w:rsidTr="00FC0A15">
        <w:tc>
          <w:tcPr>
            <w:tcW w:w="375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6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Работа в стеснённых условиях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Работы с дорогостоящими материалами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41FBF" w:rsidRPr="00141FBF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Работы на высоте свыше трёх метров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1FBF" w:rsidRPr="00141FBF" w:rsidRDefault="00141FBF" w:rsidP="00141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FB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141FBF" w:rsidRPr="000E7146" w:rsidRDefault="00141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-11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8"/>
        <w:gridCol w:w="797"/>
        <w:gridCol w:w="1375"/>
      </w:tblGrid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F6134E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F6134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наименование работ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F6134E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F6134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ед.изм.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F6134E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</w:pPr>
            <w:r w:rsidRPr="00F6134E">
              <w:rPr>
                <w:rFonts w:ascii="Times New Roman" w:hAnsi="Times New Roman"/>
                <w:b/>
                <w:i/>
                <w:sz w:val="40"/>
                <w:szCs w:val="40"/>
                <w:lang w:val="en-US"/>
              </w:rPr>
              <w:t>цена (руб.)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подготовка стен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разборка, слом из кирпича (полкирпича, четверть)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разборка, слом из пеноблока, гипсолита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снятие (отбивка) штукатурки до основания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демонтаж керамической плитки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E6C9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обдирка масляной краски, насечка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грунтование “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Бетаконтакт”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“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Бетонконтакт”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CB07E8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7E8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Грунтовка стен типа ст-17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7E8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7E8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смывка (размытие) побелки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удаление старых обоев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F6134E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</w:pPr>
            <w:r w:rsidRPr="00F6134E">
              <w:rPr>
                <w:rFonts w:ascii="Times New Roman" w:hAnsi="Times New Roman"/>
                <w:b/>
                <w:i/>
                <w:sz w:val="32"/>
                <w:szCs w:val="32"/>
                <w:lang w:val="en-US"/>
              </w:rPr>
              <w:t>ремонт стен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5C59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59" w:rsidRPr="000E7146" w:rsidRDefault="007C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Гидроизоляция стен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59" w:rsidRPr="007C5C59" w:rsidRDefault="007C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59" w:rsidRPr="007C5C59" w:rsidRDefault="007C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C5C59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59" w:rsidRDefault="007C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Гидроизоляция швов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59" w:rsidRDefault="007C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C59" w:rsidRDefault="007C5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выравнивание прямой линии углов потолок-стена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выравнивание прямой линии углов стена-стена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оштукатуривание под правило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оштукатуривание по маякам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Оштукатуривание углов,откосов,балок,ниш,колонн с установкой уголка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выравнивание ГКЛ приклеиванием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монтаж фальшстен ГКЛ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монтаж фальшстен ГВЛ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F6134E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P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инсталляций гкл 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P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F6134E" w:rsidRPr="00F6134E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Обшивка коробов Г-образных и ниш ГКЛ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 xml:space="preserve">тепло-звукоизоляция типа Урса, Изовер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6C92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тепло-звукоизоляция типа Пеноплекс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E6C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устройство и сборка нестандартных конструкций из ГКЛ, ГВЛ</w:t>
            </w:r>
            <w:r w:rsidRPr="000E7146">
              <w:rPr>
                <w:rFonts w:ascii="Times New Roman" w:hAnsi="Times New Roman"/>
                <w:sz w:val="24"/>
                <w:szCs w:val="24"/>
              </w:rPr>
              <w:br/>
              <w:t xml:space="preserve">(арки, короба, ниши и т.д.)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Договорная </w:t>
            </w:r>
            <w:r>
              <w:rPr>
                <w:rFonts w:ascii="Times New Roman" w:hAnsi="Times New Roman"/>
                <w:sz w:val="24"/>
                <w:szCs w:val="24"/>
              </w:rPr>
              <w:t>от 5000руб.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F6134E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6134E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устройство перегородок</w:t>
            </w:r>
            <w:r w:rsidR="00F6134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и отделка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из кирпича в четверть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из кирпича в 1/2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из пеноблока в четверть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из пеноблока в 1/2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E7146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Кладка полублока отсевного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пазогребневые блоки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глухой из гипсокартона в 1-2 слоя со шпаклевкой заводских фасок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глухой из гипсоволокнистого листа в 1-2 слоя со шпаклевкой заводских фасок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из гипсокартона с проемом в 1-2 слоя, включая шпаклевку фасок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850-1000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из гипсоволокнистого листа с проемом в 1-2 слоя, включая шпаклевку фасок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900-1100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устройство проемов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 xml:space="preserve">пробивка в кирпичной кладке </w:t>
            </w:r>
            <w:r w:rsidR="000E7146">
              <w:rPr>
                <w:rFonts w:ascii="Times New Roman" w:hAnsi="Times New Roman"/>
                <w:sz w:val="24"/>
                <w:szCs w:val="24"/>
              </w:rPr>
              <w:t xml:space="preserve">с укреплением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 2500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пробивка в пеноблочной кладке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 1900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пробивка в железобетонной панели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 5200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установка металлической перемычки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отделка стен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укладка керамической плиткой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Pr="00CB07E8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  <w:r w:rsidR="00CB07E8">
              <w:rPr>
                <w:rFonts w:ascii="Times New Roman" w:hAnsi="Times New Roman"/>
                <w:sz w:val="24"/>
                <w:szCs w:val="24"/>
              </w:rPr>
              <w:t>-800</w:t>
            </w:r>
          </w:p>
        </w:tc>
      </w:tr>
      <w:tr w:rsidR="000E7146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Укладка керамагранита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7146" w:rsidRPr="000E7146" w:rsidRDefault="000E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CB07E8">
              <w:rPr>
                <w:rFonts w:ascii="Times New Roman" w:hAnsi="Times New Roman"/>
                <w:sz w:val="24"/>
                <w:szCs w:val="24"/>
              </w:rPr>
              <w:t>-1200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укладка керамической плиткой 10÷10см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0E7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укладка мозаичной плитки (наклеенной на сетку)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0E7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1700</w:t>
            </w:r>
          </w:p>
        </w:tc>
      </w:tr>
      <w:tr w:rsidR="004E6C92" w:rsidRPr="00CB07E8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>укладка керамического бордюра</w:t>
            </w:r>
            <w:r w:rsidR="00CB07E8" w:rsidRPr="00CB0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7E8">
              <w:rPr>
                <w:rFonts w:ascii="Times New Roman" w:hAnsi="Times New Roman"/>
                <w:sz w:val="24"/>
                <w:szCs w:val="24"/>
              </w:rPr>
              <w:t>и фриза,облицовка откосов колонн и ниш до 600мм. зарезка под 45 гр.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укладка природного камня</w:t>
            </w:r>
            <w:r w:rsidR="000E7146">
              <w:rPr>
                <w:rFonts w:ascii="Times New Roman" w:hAnsi="Times New Roman"/>
                <w:sz w:val="24"/>
                <w:szCs w:val="24"/>
              </w:rPr>
              <w:t xml:space="preserve">,клинкерного кирпича </w:t>
            </w:r>
            <w:r w:rsidR="00CB07E8">
              <w:rPr>
                <w:rFonts w:ascii="Times New Roman" w:hAnsi="Times New Roman"/>
                <w:sz w:val="24"/>
                <w:szCs w:val="24"/>
              </w:rPr>
              <w:t xml:space="preserve">,декоративного камня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>от 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облицовка панелями МДФ, ПВХ с монтированием каркаса-обрешетки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облицовка панелями МДФ, ПВХ под углом с монтированием каркаса-обрешетки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обшивка вагонкой без каркаса (обрешетки)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обшивка вагонкой с монтированием каркасной системы (обрешетки)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E6C92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>обработка огне-биосоставами, покраска вагонки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t xml:space="preserve">шпатлевка со шлифовкой под обои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</w:tr>
      <w:tr w:rsidR="00CB07E8" w:rsidRPr="00CB07E8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7E8" w:rsidRPr="000E7146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Шпаклевка откосов,балок,колонн с шлифовкой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7E8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7E8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 xml:space="preserve">армирование стеклохолстом (паутинкой) </w:t>
            </w:r>
            <w:r w:rsidR="00CB07E8">
              <w:rPr>
                <w:rFonts w:ascii="Times New Roman" w:hAnsi="Times New Roman"/>
                <w:sz w:val="24"/>
                <w:szCs w:val="24"/>
              </w:rPr>
              <w:t xml:space="preserve">или флизилином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E6C9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тонкая шпатлевка под покраску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покраска водоэмульсионной краской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4E6C92" w:rsidP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оклейка обоями под покраску, </w:t>
            </w:r>
            <w:r w:rsidR="00CB07E8">
              <w:rPr>
                <w:rFonts w:ascii="Times New Roman" w:hAnsi="Times New Roman"/>
                <w:sz w:val="24"/>
                <w:szCs w:val="24"/>
              </w:rPr>
              <w:t xml:space="preserve">флизилиновыми обоями без подгонки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CB07E8" w:rsidP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оклейка обоями  под покраску .флизилиновыми  с подгонкой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0E7146" w:rsidRDefault="00CB07E8" w:rsidP="00CB07E8">
            <w:pPr>
              <w:rPr>
                <w:rFonts w:ascii="Times New Roman" w:hAnsi="Times New Roman"/>
                <w:sz w:val="24"/>
                <w:szCs w:val="24"/>
              </w:rPr>
            </w:pPr>
            <w:r w:rsidRPr="00CB07E8">
              <w:rPr>
                <w:rFonts w:ascii="Times New Roman" w:hAnsi="Times New Roman"/>
                <w:sz w:val="24"/>
                <w:szCs w:val="24"/>
              </w:rPr>
              <w:t xml:space="preserve">оклейка обоями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откосов ,колонн, балок, откосов </w:t>
            </w:r>
            <w:r w:rsidRPr="00CB07E8">
              <w:rPr>
                <w:rFonts w:ascii="Times New Roman" w:hAnsi="Times New Roman"/>
                <w:sz w:val="24"/>
                <w:szCs w:val="24"/>
              </w:rPr>
              <w:t>под покрас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.флизилиновыми  с подгонкой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Pr="00CB07E8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4E6C92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наклеивание бордюра обойного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4E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п.м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92" w:rsidRDefault="00CB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E6C9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F6134E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P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Оклейка фресок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P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P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6134E" w:rsidTr="00F6134E">
        <w:tblPrEx>
          <w:tblCellMar>
            <w:top w:w="0" w:type="dxa"/>
            <w:bottom w:w="0" w:type="dxa"/>
          </w:tblCellMar>
        </w:tblPrEx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Оклейка фотообоев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F6134E" w:rsidRPr="00F6134E" w:rsidTr="00F6134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Обрамление фресок, картин настенных багетом 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F6134E" w:rsidRPr="00F6134E" w:rsidTr="00F6134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34E" w:rsidRDefault="00F61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C92" w:rsidRPr="00F6134E" w:rsidRDefault="004E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C92" w:rsidRPr="00F6134E" w:rsidRDefault="004E6C9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4E6C92" w:rsidRPr="00F613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46"/>
    <w:rsid w:val="000E7146"/>
    <w:rsid w:val="00141FBF"/>
    <w:rsid w:val="003C798F"/>
    <w:rsid w:val="004E6C92"/>
    <w:rsid w:val="007C5C59"/>
    <w:rsid w:val="00CB07E8"/>
    <w:rsid w:val="00F6134E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26817-4F61-4AD8-A8BC-C50BE96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Тимашков</dc:creator>
  <cp:keywords/>
  <dc:description/>
  <cp:lastModifiedBy>Виталий Тимашков</cp:lastModifiedBy>
  <cp:revision>2</cp:revision>
  <dcterms:created xsi:type="dcterms:W3CDTF">2023-01-16T12:00:00Z</dcterms:created>
  <dcterms:modified xsi:type="dcterms:W3CDTF">2023-01-16T12:00:00Z</dcterms:modified>
</cp:coreProperties>
</file>